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338" w:rsidRDefault="00954338">
      <w:r>
        <w:rPr>
          <w:rFonts w:hint="eastAsia"/>
        </w:rPr>
        <w:t xml:space="preserve">　</w:t>
      </w:r>
      <w:r>
        <w:t>広島に新しい生涯学びの拠点「コミュニティ・アカデミー上幟」（広島市中区上幟町</w:t>
      </w:r>
      <w:r>
        <w:t>10-15-201</w:t>
      </w:r>
      <w:r>
        <w:t>、畠田ビル２</w:t>
      </w:r>
      <w:r>
        <w:t>F</w:t>
      </w:r>
      <w:r>
        <w:t>）が、</w:t>
      </w:r>
      <w:r>
        <w:t>2015</w:t>
      </w:r>
      <w:r>
        <w:t>年</w:t>
      </w:r>
      <w:r>
        <w:t>11</w:t>
      </w:r>
      <w:r>
        <w:t>月</w:t>
      </w:r>
      <w:r>
        <w:t>11</w:t>
      </w:r>
      <w:r>
        <w:t>日に正式に誕生しました。初日の２時限（</w:t>
      </w:r>
      <w:r>
        <w:t>13:00~14:30</w:t>
      </w:r>
      <w:r>
        <w:t>）には、６回連続講座「フランス中世の文学」（講師：原野　昇）の第１</w:t>
      </w:r>
      <w:r>
        <w:rPr>
          <w:rFonts w:hint="eastAsia"/>
        </w:rPr>
        <w:t>講「ヨーロッパ中世から現代を考えるー中世は暗黒時代か？」</w:t>
      </w:r>
      <w:r>
        <w:t>が、４時限（</w:t>
      </w:r>
      <w:r>
        <w:t>18:30</w:t>
      </w:r>
      <w:r>
        <w:t>〜</w:t>
      </w:r>
      <w:r>
        <w:t xml:space="preserve"> 20:00</w:t>
      </w:r>
      <w:r>
        <w:t>）には、４人の講師が一人１回ずつ講義する輪講（オムニバス）形式のセミナー「広島の歴史と文化」の第１回</w:t>
      </w:r>
      <w:r>
        <w:rPr>
          <w:rFonts w:hint="eastAsia"/>
        </w:rPr>
        <w:t>目</w:t>
      </w:r>
      <w:r>
        <w:t>「築庭</w:t>
      </w:r>
      <w:r>
        <w:t>400</w:t>
      </w:r>
      <w:r>
        <w:t>年</w:t>
      </w:r>
      <w:r>
        <w:t>—</w:t>
      </w:r>
      <w:r>
        <w:t>縮景園の歴史と文化」（講師：入川　実）が開講されました。後者には、定員（</w:t>
      </w:r>
      <w:r>
        <w:t>30</w:t>
      </w:r>
      <w:r>
        <w:t>人）を超える受講生が来聴し、盛会なスタートとなりました。</w:t>
      </w:r>
    </w:p>
    <w:p w:rsidR="001D763E" w:rsidRDefault="00954338">
      <w:r>
        <w:rPr>
          <w:rFonts w:hint="eastAsia"/>
        </w:rPr>
        <w:t xml:space="preserve">　いつでも、どこでも、誰でもが学べる生涯学習の環境を支える受け皿として、大学（エクステンション事業）、自治体と並んで民間団体（各種のカルチャーセンターや広島大学マスターズもその一つ）があるが、このほど創設された</w:t>
      </w:r>
      <w:r>
        <w:t>「コミュニティ・アカデミー上幟」</w:t>
      </w:r>
      <w:r>
        <w:rPr>
          <w:rFonts w:hint="eastAsia"/>
        </w:rPr>
        <w:t>は、そのような民間団体のなかでも</w:t>
      </w:r>
      <w:r>
        <w:t>、１回１回の講座を大切にすると同時に、受講生一人一人の学びの意欲を大切にすることをモットーにしており、この種の「生涯学びの拠点」として、全国に誇れるアカデミーになることを目指しているそうです。</w:t>
      </w:r>
    </w:p>
    <w:p w:rsidR="00954338" w:rsidRDefault="001D763E">
      <w:r>
        <w:rPr>
          <w:rFonts w:hint="eastAsia"/>
        </w:rPr>
        <w:t xml:space="preserve">　</w:t>
      </w:r>
      <w:r w:rsidR="00954338">
        <w:rPr>
          <w:rFonts w:hint="eastAsia"/>
        </w:rPr>
        <w:t>そのために、近く</w:t>
      </w:r>
      <w:r>
        <w:rPr>
          <w:rFonts w:hint="eastAsia"/>
        </w:rPr>
        <w:t>運用が開始されるホームページ（</w:t>
      </w:r>
      <w:hyperlink r:id="rId4" w:history="1">
        <w:r w:rsidRPr="002E0ECD">
          <w:rPr>
            <w:rStyle w:val="a3"/>
          </w:rPr>
          <w:t>http://manabi-kaminobori.com/</w:t>
        </w:r>
      </w:hyperlink>
      <w:r>
        <w:rPr>
          <w:rFonts w:hint="eastAsia"/>
        </w:rPr>
        <w:t>）において、各講座の各回ごとに、講師によるその回の講義の要旨と、受講生１〜２人による受講感想文が掲載されるそうです。</w:t>
      </w:r>
      <w:r w:rsidR="00954338">
        <w:br/>
      </w:r>
    </w:p>
    <w:sectPr w:rsidR="00954338" w:rsidSect="00954338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auto"/>
    <w:pitch w:val="variable"/>
    <w:sig w:usb0="03000000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01000000" w:usb1="00000000" w:usb2="07040001" w:usb3="00000000" w:csb0="00020000" w:csb1="00000000"/>
  </w:font>
  <w:font w:name="Times New Roman"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01000000" w:usb1="00000000" w:usb2="07040001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doNotTrackMoves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doNotAutofitConstrainedTables/>
    <w:splitPgBreakAndParaMark/>
    <w:doNotVertAlignCellWithSp/>
    <w:doNotBreakConstrainedForcedTable/>
    <w:useAnsiKerningPairs/>
    <w:cachedColBalance/>
  </w:compat>
  <w:rsids>
    <w:rsidRoot w:val="00954338"/>
    <w:rsid w:val="001966FD"/>
    <w:rsid w:val="001D763E"/>
    <w:rsid w:val="00442433"/>
    <w:rsid w:val="00954338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E44"/>
    <w:pPr>
      <w:widowControl w:val="0"/>
      <w:jc w:val="both"/>
    </w:pPr>
  </w:style>
  <w:style w:type="character" w:default="1" w:styleId="a0">
    <w:name w:val="Default Paragraph Font"/>
    <w:semiHidden/>
    <w:unhideWhenUsed/>
  </w:style>
  <w:style w:type="table" w:default="1" w:styleId="a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styleId="a3">
    <w:name w:val="Hyperlink"/>
    <w:basedOn w:val="a0"/>
    <w:uiPriority w:val="99"/>
    <w:semiHidden/>
    <w:unhideWhenUsed/>
    <w:rsid w:val="001D763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hyperlink" Target="http://manabi-kaminobori.com/" TargetMode="Externa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572</Characters>
  <Application>Microsoft Macintosh Word</Application>
  <DocSecurity>0</DocSecurity>
  <Lines>4</Lines>
  <Paragraphs>1</Paragraphs>
  <ScaleCrop>false</ScaleCrop>
  <Company>広島大学</Company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原野 昇</dc:creator>
  <cp:keywords/>
  <cp:lastModifiedBy>ha原野HU</cp:lastModifiedBy>
  <cp:revision>2</cp:revision>
  <dcterms:created xsi:type="dcterms:W3CDTF">2015-11-13T14:26:00Z</dcterms:created>
  <dcterms:modified xsi:type="dcterms:W3CDTF">2015-11-13T14:26:00Z</dcterms:modified>
</cp:coreProperties>
</file>